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0889A" w14:textId="5515D0F9" w:rsidR="008A07C1" w:rsidRPr="00747EEA" w:rsidRDefault="002E77EF" w:rsidP="00747EEA">
      <w:pPr>
        <w:pStyle w:val="NormalWeb"/>
        <w:pBdr>
          <w:top w:val="thinThickSmallGap" w:sz="36" w:space="1" w:color="FF0000"/>
          <w:left w:val="thinThickSmallGap" w:sz="36" w:space="4" w:color="FF0000"/>
          <w:bottom w:val="thickThinSmallGap" w:sz="36" w:space="1" w:color="FF0000"/>
          <w:right w:val="thickThinSmallGap" w:sz="36" w:space="4" w:color="FF0000"/>
        </w:pBdr>
        <w:jc w:val="center"/>
        <w:rPr>
          <w:rFonts w:ascii="Arial" w:hAnsi="Arial" w:cs="Arial"/>
          <w:b/>
          <w:bCs/>
          <w:color w:val="0A2F41" w:themeColor="accent1" w:themeShade="80"/>
          <w:sz w:val="36"/>
          <w:szCs w:val="36"/>
        </w:rPr>
      </w:pPr>
      <w:r w:rsidRPr="00747EEA">
        <w:rPr>
          <w:rFonts w:ascii="Arial" w:hAnsi="Arial" w:cs="Arial"/>
          <w:b/>
          <w:bCs/>
          <w:color w:val="0A2F41" w:themeColor="accent1" w:themeShade="80"/>
          <w:sz w:val="36"/>
          <w:szCs w:val="36"/>
        </w:rPr>
        <w:t>The Annual Parish Meeting</w:t>
      </w:r>
    </w:p>
    <w:p w14:paraId="6506C978" w14:textId="4EE0F7AC" w:rsidR="008A07C1" w:rsidRPr="00747EEA" w:rsidRDefault="002E77EF" w:rsidP="00747EEA">
      <w:pPr>
        <w:pStyle w:val="NormalWeb"/>
        <w:pBdr>
          <w:top w:val="thinThickSmallGap" w:sz="36" w:space="1" w:color="FF0000"/>
          <w:left w:val="thinThickSmallGap" w:sz="36" w:space="4" w:color="FF0000"/>
          <w:bottom w:val="thickThinSmallGap" w:sz="36" w:space="1" w:color="FF0000"/>
          <w:right w:val="thickThinSmallGap" w:sz="36" w:space="4" w:color="FF0000"/>
        </w:pBdr>
        <w:jc w:val="center"/>
        <w:rPr>
          <w:rFonts w:ascii="Arial" w:hAnsi="Arial" w:cs="Arial"/>
          <w:b/>
          <w:bCs/>
          <w:color w:val="0A2F41" w:themeColor="accent1" w:themeShade="80"/>
          <w:sz w:val="36"/>
          <w:szCs w:val="36"/>
        </w:rPr>
      </w:pPr>
      <w:r w:rsidRPr="00747EEA">
        <w:rPr>
          <w:rFonts w:ascii="Arial" w:hAnsi="Arial" w:cs="Arial"/>
          <w:b/>
          <w:bCs/>
          <w:color w:val="0A2F41" w:themeColor="accent1" w:themeShade="80"/>
          <w:sz w:val="36"/>
          <w:szCs w:val="36"/>
        </w:rPr>
        <w:t xml:space="preserve">will take place on Wednesday </w:t>
      </w:r>
      <w:r w:rsidR="008A07C1" w:rsidRPr="00747EEA">
        <w:rPr>
          <w:rFonts w:ascii="Arial" w:hAnsi="Arial" w:cs="Arial"/>
          <w:b/>
          <w:bCs/>
          <w:color w:val="0A2F41" w:themeColor="accent1" w:themeShade="80"/>
          <w:sz w:val="36"/>
          <w:szCs w:val="36"/>
        </w:rPr>
        <w:t>22</w:t>
      </w:r>
      <w:r w:rsidR="008A07C1" w:rsidRPr="00747EEA">
        <w:rPr>
          <w:rFonts w:ascii="Arial" w:hAnsi="Arial" w:cs="Arial"/>
          <w:b/>
          <w:bCs/>
          <w:color w:val="0A2F41" w:themeColor="accent1" w:themeShade="80"/>
          <w:sz w:val="36"/>
          <w:szCs w:val="36"/>
          <w:vertAlign w:val="superscript"/>
        </w:rPr>
        <w:t>nd</w:t>
      </w:r>
      <w:r w:rsidR="008A07C1" w:rsidRPr="00747EEA">
        <w:rPr>
          <w:rFonts w:ascii="Arial" w:hAnsi="Arial" w:cs="Arial"/>
          <w:b/>
          <w:bCs/>
          <w:color w:val="0A2F41" w:themeColor="accent1" w:themeShade="80"/>
          <w:sz w:val="36"/>
          <w:szCs w:val="36"/>
        </w:rPr>
        <w:t xml:space="preserve"> May</w:t>
      </w:r>
      <w:r w:rsidRPr="00747EEA">
        <w:rPr>
          <w:rFonts w:ascii="Arial" w:hAnsi="Arial" w:cs="Arial"/>
          <w:b/>
          <w:bCs/>
          <w:color w:val="0A2F41" w:themeColor="accent1" w:themeShade="80"/>
          <w:sz w:val="36"/>
          <w:szCs w:val="36"/>
        </w:rPr>
        <w:t xml:space="preserve"> 202</w:t>
      </w:r>
      <w:r w:rsidR="008A07C1" w:rsidRPr="00747EEA">
        <w:rPr>
          <w:rFonts w:ascii="Arial" w:hAnsi="Arial" w:cs="Arial"/>
          <w:b/>
          <w:bCs/>
          <w:color w:val="0A2F41" w:themeColor="accent1" w:themeShade="80"/>
          <w:sz w:val="36"/>
          <w:szCs w:val="36"/>
        </w:rPr>
        <w:t>4</w:t>
      </w:r>
      <w:r w:rsidRPr="00747EEA">
        <w:rPr>
          <w:rFonts w:ascii="Arial" w:hAnsi="Arial" w:cs="Arial"/>
          <w:b/>
          <w:bCs/>
          <w:color w:val="0A2F41" w:themeColor="accent1" w:themeShade="80"/>
          <w:sz w:val="36"/>
          <w:szCs w:val="36"/>
        </w:rPr>
        <w:t xml:space="preserve"> at 7:30 pm</w:t>
      </w:r>
    </w:p>
    <w:p w14:paraId="5BBE6C40" w14:textId="278A6631" w:rsidR="002E77EF" w:rsidRPr="00747EEA" w:rsidRDefault="002E77EF" w:rsidP="00747EEA">
      <w:pPr>
        <w:pStyle w:val="NormalWeb"/>
        <w:pBdr>
          <w:top w:val="thinThickSmallGap" w:sz="36" w:space="1" w:color="FF0000"/>
          <w:left w:val="thinThickSmallGap" w:sz="36" w:space="4" w:color="FF0000"/>
          <w:bottom w:val="thickThinSmallGap" w:sz="36" w:space="1" w:color="FF0000"/>
          <w:right w:val="thickThinSmallGap" w:sz="36" w:space="4" w:color="FF0000"/>
        </w:pBdr>
        <w:spacing w:line="360" w:lineRule="auto"/>
        <w:jc w:val="center"/>
        <w:rPr>
          <w:rFonts w:ascii="Arial" w:hAnsi="Arial" w:cs="Arial"/>
          <w:b/>
          <w:bCs/>
          <w:color w:val="0A2F41" w:themeColor="accent1" w:themeShade="80"/>
          <w:sz w:val="36"/>
          <w:szCs w:val="36"/>
        </w:rPr>
      </w:pPr>
      <w:r w:rsidRPr="00747EEA">
        <w:rPr>
          <w:rFonts w:ascii="Arial" w:hAnsi="Arial" w:cs="Arial"/>
          <w:b/>
          <w:bCs/>
          <w:color w:val="0A2F41" w:themeColor="accent1" w:themeShade="80"/>
          <w:sz w:val="36"/>
          <w:szCs w:val="36"/>
        </w:rPr>
        <w:t>at the Methodist Church, Main Street, Scothern</w:t>
      </w:r>
    </w:p>
    <w:p w14:paraId="0C174E5E" w14:textId="77777777" w:rsidR="008A07C1" w:rsidRPr="008A07C1" w:rsidRDefault="008A07C1" w:rsidP="008A07C1">
      <w:pPr>
        <w:pStyle w:val="NormalWeb"/>
        <w:jc w:val="center"/>
        <w:rPr>
          <w:rFonts w:ascii="Arial" w:hAnsi="Arial" w:cs="Arial"/>
          <w:b/>
          <w:bCs/>
          <w:color w:val="1C212C"/>
          <w:sz w:val="32"/>
          <w:szCs w:val="32"/>
        </w:rPr>
      </w:pPr>
    </w:p>
    <w:p w14:paraId="7A886278" w14:textId="021BE259" w:rsidR="00F76847" w:rsidRPr="00747EEA" w:rsidRDefault="002E77EF" w:rsidP="008A07C1">
      <w:pPr>
        <w:pStyle w:val="NormalWeb"/>
        <w:jc w:val="center"/>
        <w:rPr>
          <w:rFonts w:ascii="Arial" w:hAnsi="Arial" w:cs="Arial"/>
          <w:color w:val="0A2F41" w:themeColor="accent1" w:themeShade="80"/>
          <w:sz w:val="36"/>
          <w:szCs w:val="36"/>
        </w:rPr>
      </w:pPr>
      <w:r w:rsidRPr="00747EEA">
        <w:rPr>
          <w:rFonts w:ascii="Arial" w:hAnsi="Arial" w:cs="Arial"/>
          <w:color w:val="0A2F41" w:themeColor="accent1" w:themeShade="80"/>
          <w:sz w:val="36"/>
          <w:szCs w:val="36"/>
        </w:rPr>
        <w:t xml:space="preserve">This is </w:t>
      </w:r>
      <w:r w:rsidR="00747EEA">
        <w:rPr>
          <w:rFonts w:ascii="Arial" w:hAnsi="Arial" w:cs="Arial"/>
          <w:color w:val="0A2F41" w:themeColor="accent1" w:themeShade="80"/>
          <w:sz w:val="36"/>
          <w:szCs w:val="36"/>
        </w:rPr>
        <w:t>your</w:t>
      </w:r>
      <w:r w:rsidRPr="00747EEA">
        <w:rPr>
          <w:rFonts w:ascii="Arial" w:hAnsi="Arial" w:cs="Arial"/>
          <w:color w:val="0A2F41" w:themeColor="accent1" w:themeShade="80"/>
          <w:sz w:val="36"/>
          <w:szCs w:val="36"/>
        </w:rPr>
        <w:t xml:space="preserve"> chance to raise </w:t>
      </w:r>
      <w:proofErr w:type="gramStart"/>
      <w:r w:rsidRPr="00747EEA">
        <w:rPr>
          <w:rFonts w:ascii="Arial" w:hAnsi="Arial" w:cs="Arial"/>
          <w:color w:val="0A2F41" w:themeColor="accent1" w:themeShade="80"/>
          <w:sz w:val="36"/>
          <w:szCs w:val="36"/>
        </w:rPr>
        <w:t>any</w:t>
      </w:r>
      <w:proofErr w:type="gramEnd"/>
      <w:r w:rsidRPr="00747EEA">
        <w:rPr>
          <w:rFonts w:ascii="Arial" w:hAnsi="Arial" w:cs="Arial"/>
          <w:color w:val="0A2F41" w:themeColor="accent1" w:themeShade="80"/>
          <w:sz w:val="36"/>
          <w:szCs w:val="36"/>
        </w:rPr>
        <w:t xml:space="preserve"> </w:t>
      </w:r>
    </w:p>
    <w:p w14:paraId="7C91D69D" w14:textId="537BB0DE" w:rsidR="002E77EF" w:rsidRPr="00747EEA" w:rsidRDefault="002E77EF" w:rsidP="008A07C1">
      <w:pPr>
        <w:pStyle w:val="NormalWeb"/>
        <w:jc w:val="center"/>
        <w:rPr>
          <w:rFonts w:ascii="Arial" w:hAnsi="Arial" w:cs="Arial"/>
          <w:color w:val="0A2F41" w:themeColor="accent1" w:themeShade="80"/>
          <w:sz w:val="36"/>
          <w:szCs w:val="36"/>
        </w:rPr>
      </w:pPr>
      <w:r w:rsidRPr="00747EEA">
        <w:rPr>
          <w:rFonts w:ascii="Arial" w:hAnsi="Arial" w:cs="Arial"/>
          <w:color w:val="0A2F41" w:themeColor="accent1" w:themeShade="80"/>
          <w:sz w:val="36"/>
          <w:szCs w:val="36"/>
        </w:rPr>
        <w:t>issues for discussion</w:t>
      </w:r>
      <w:r w:rsidR="000D4AC6" w:rsidRPr="00747EEA">
        <w:rPr>
          <w:rFonts w:ascii="Arial" w:hAnsi="Arial" w:cs="Arial"/>
          <w:color w:val="0A2F41" w:themeColor="accent1" w:themeShade="80"/>
          <w:sz w:val="36"/>
          <w:szCs w:val="36"/>
        </w:rPr>
        <w:t xml:space="preserve">. </w:t>
      </w:r>
    </w:p>
    <w:p w14:paraId="7AC07BCF" w14:textId="4E10AF03" w:rsidR="002E77EF" w:rsidRPr="008A07C1" w:rsidRDefault="002E77EF" w:rsidP="008A07C1">
      <w:pPr>
        <w:pStyle w:val="NormalWeb"/>
        <w:ind w:left="720"/>
        <w:rPr>
          <w:rFonts w:ascii="Arial" w:hAnsi="Arial" w:cs="Arial"/>
          <w:b/>
          <w:bCs/>
          <w:color w:val="1C212C"/>
          <w:sz w:val="28"/>
          <w:szCs w:val="28"/>
        </w:rPr>
      </w:pPr>
      <w:r w:rsidRPr="008A07C1">
        <w:rPr>
          <w:rFonts w:ascii="Arial" w:hAnsi="Arial" w:cs="Arial"/>
          <w:b/>
          <w:bCs/>
          <w:color w:val="1C212C"/>
          <w:sz w:val="28"/>
          <w:szCs w:val="28"/>
        </w:rPr>
        <w:t>AGENDA</w:t>
      </w:r>
    </w:p>
    <w:p w14:paraId="4ACC59C4" w14:textId="41775931" w:rsidR="00304BE2" w:rsidRDefault="00304BE2" w:rsidP="008A07C1">
      <w:pPr>
        <w:pStyle w:val="NormalWeb"/>
        <w:numPr>
          <w:ilvl w:val="0"/>
          <w:numId w:val="1"/>
        </w:numPr>
        <w:spacing w:after="0" w:afterAutospacing="0" w:line="480" w:lineRule="auto"/>
        <w:rPr>
          <w:rFonts w:ascii="Arial" w:hAnsi="Arial" w:cs="Arial"/>
          <w:color w:val="1C212C"/>
        </w:rPr>
      </w:pPr>
      <w:r>
        <w:rPr>
          <w:rFonts w:ascii="Arial" w:hAnsi="Arial" w:cs="Arial"/>
          <w:color w:val="1C212C"/>
        </w:rPr>
        <w:t>To approve the Minutes of the APM held on 8</w:t>
      </w:r>
      <w:r w:rsidRPr="00304BE2">
        <w:rPr>
          <w:rFonts w:ascii="Arial" w:hAnsi="Arial" w:cs="Arial"/>
          <w:color w:val="1C212C"/>
          <w:vertAlign w:val="superscript"/>
        </w:rPr>
        <w:t>th</w:t>
      </w:r>
      <w:r>
        <w:rPr>
          <w:rFonts w:ascii="Arial" w:hAnsi="Arial" w:cs="Arial"/>
          <w:color w:val="1C212C"/>
        </w:rPr>
        <w:t xml:space="preserve"> March 2023</w:t>
      </w:r>
    </w:p>
    <w:p w14:paraId="00DD469F" w14:textId="526A159F" w:rsidR="008A07C1" w:rsidRDefault="002E77EF" w:rsidP="008A07C1">
      <w:pPr>
        <w:pStyle w:val="NormalWeb"/>
        <w:numPr>
          <w:ilvl w:val="0"/>
          <w:numId w:val="1"/>
        </w:numPr>
        <w:spacing w:after="0" w:afterAutospacing="0" w:line="480" w:lineRule="auto"/>
        <w:rPr>
          <w:rFonts w:ascii="Arial" w:hAnsi="Arial" w:cs="Arial"/>
          <w:color w:val="1C212C"/>
        </w:rPr>
      </w:pPr>
      <w:r>
        <w:rPr>
          <w:rFonts w:ascii="Arial" w:hAnsi="Arial" w:cs="Arial"/>
          <w:color w:val="1C212C"/>
        </w:rPr>
        <w:t xml:space="preserve">To receive </w:t>
      </w:r>
      <w:r w:rsidR="008A07C1">
        <w:rPr>
          <w:rFonts w:ascii="Arial" w:hAnsi="Arial" w:cs="Arial"/>
          <w:color w:val="1C212C"/>
        </w:rPr>
        <w:t>the Chairs report on the Parish Council</w:t>
      </w:r>
    </w:p>
    <w:p w14:paraId="7D3F7916" w14:textId="69EDFCC0" w:rsidR="008A07C1" w:rsidRPr="008A07C1" w:rsidRDefault="008A07C1" w:rsidP="008A07C1">
      <w:pPr>
        <w:pStyle w:val="NormalWeb"/>
        <w:numPr>
          <w:ilvl w:val="0"/>
          <w:numId w:val="1"/>
        </w:numPr>
        <w:spacing w:after="0" w:afterAutospacing="0" w:line="480" w:lineRule="auto"/>
        <w:rPr>
          <w:rFonts w:ascii="Arial" w:hAnsi="Arial" w:cs="Arial"/>
          <w:color w:val="1C212C"/>
        </w:rPr>
      </w:pPr>
      <w:r w:rsidRPr="008A07C1">
        <w:rPr>
          <w:rFonts w:ascii="Arial" w:hAnsi="Arial" w:cs="Arial"/>
          <w:color w:val="1C212C"/>
        </w:rPr>
        <w:t xml:space="preserve">To receive </w:t>
      </w:r>
      <w:r>
        <w:rPr>
          <w:rFonts w:ascii="Arial" w:hAnsi="Arial" w:cs="Arial"/>
          <w:color w:val="1C212C"/>
        </w:rPr>
        <w:t>a r</w:t>
      </w:r>
      <w:r w:rsidRPr="008A07C1">
        <w:rPr>
          <w:rFonts w:ascii="Arial" w:hAnsi="Arial" w:cs="Arial"/>
          <w:color w:val="1C212C"/>
        </w:rPr>
        <w:t>eport</w:t>
      </w:r>
      <w:r>
        <w:rPr>
          <w:rFonts w:ascii="Arial" w:hAnsi="Arial" w:cs="Arial"/>
          <w:color w:val="1C212C"/>
        </w:rPr>
        <w:t xml:space="preserve"> </w:t>
      </w:r>
      <w:r w:rsidRPr="008A07C1">
        <w:rPr>
          <w:rFonts w:ascii="Arial" w:hAnsi="Arial" w:cs="Arial"/>
          <w:color w:val="1C212C"/>
        </w:rPr>
        <w:t>from LCC Councillor</w:t>
      </w:r>
    </w:p>
    <w:p w14:paraId="064FB23B" w14:textId="46472724" w:rsidR="000D4AC6" w:rsidRPr="000D4AC6" w:rsidRDefault="008A07C1" w:rsidP="000D4AC6">
      <w:pPr>
        <w:pStyle w:val="NormalWeb"/>
        <w:numPr>
          <w:ilvl w:val="0"/>
          <w:numId w:val="1"/>
        </w:numPr>
        <w:spacing w:after="0" w:afterAutospacing="0" w:line="480" w:lineRule="auto"/>
        <w:rPr>
          <w:rFonts w:ascii="Arial" w:hAnsi="Arial" w:cs="Arial"/>
          <w:color w:val="1C212C"/>
        </w:rPr>
      </w:pPr>
      <w:r>
        <w:rPr>
          <w:rFonts w:ascii="Arial" w:hAnsi="Arial" w:cs="Arial"/>
          <w:color w:val="1C212C"/>
        </w:rPr>
        <w:t>To receive a report from WLDC Councillor</w:t>
      </w:r>
      <w:r w:rsidR="002E77EF">
        <w:rPr>
          <w:rFonts w:ascii="Arial" w:hAnsi="Arial" w:cs="Arial"/>
          <w:color w:val="1C212C"/>
        </w:rPr>
        <w:t> </w:t>
      </w:r>
    </w:p>
    <w:p w14:paraId="36E45E17" w14:textId="6366B61D" w:rsidR="00A859F5" w:rsidRPr="000D4AC6" w:rsidRDefault="000D4AC6" w:rsidP="00595FFF">
      <w:pPr>
        <w:pStyle w:val="NormalWeb"/>
        <w:numPr>
          <w:ilvl w:val="0"/>
          <w:numId w:val="1"/>
        </w:numPr>
        <w:spacing w:after="0" w:afterAutospacing="0"/>
        <w:rPr>
          <w:rFonts w:ascii="Arial" w:hAnsi="Arial" w:cs="Arial"/>
          <w:color w:val="1C212C"/>
        </w:rPr>
      </w:pPr>
      <w:r>
        <w:rPr>
          <w:rFonts w:ascii="Arial" w:hAnsi="Arial" w:cs="Arial"/>
          <w:color w:val="1C212C"/>
        </w:rPr>
        <w:t xml:space="preserve">To receive &amp; discuss information about </w:t>
      </w:r>
      <w:r w:rsidR="00A859F5" w:rsidRPr="000D4AC6">
        <w:rPr>
          <w:rFonts w:ascii="Arial" w:hAnsi="Arial" w:cs="Arial"/>
          <w:color w:val="1C212C"/>
        </w:rPr>
        <w:t>Grange Park</w:t>
      </w:r>
      <w:r>
        <w:rPr>
          <w:rFonts w:ascii="Arial" w:hAnsi="Arial" w:cs="Arial"/>
          <w:color w:val="1C212C"/>
        </w:rPr>
        <w:t xml:space="preserve"> &amp; the working </w:t>
      </w:r>
      <w:proofErr w:type="gramStart"/>
      <w:r>
        <w:rPr>
          <w:rFonts w:ascii="Arial" w:hAnsi="Arial" w:cs="Arial"/>
          <w:color w:val="1C212C"/>
        </w:rPr>
        <w:t>group</w:t>
      </w:r>
      <w:proofErr w:type="gramEnd"/>
    </w:p>
    <w:p w14:paraId="0CA3ED84" w14:textId="3C27977F" w:rsidR="002E77EF" w:rsidRDefault="00304BE2" w:rsidP="008A07C1">
      <w:pPr>
        <w:pStyle w:val="NormalWeb"/>
        <w:ind w:left="720"/>
        <w:rPr>
          <w:rFonts w:ascii="Arial" w:hAnsi="Arial" w:cs="Arial"/>
          <w:color w:val="1C212C"/>
        </w:rPr>
      </w:pPr>
      <w:r>
        <w:rPr>
          <w:rFonts w:ascii="Arial" w:hAnsi="Arial" w:cs="Arial"/>
          <w:color w:val="1C212C"/>
        </w:rPr>
        <w:t>5</w:t>
      </w:r>
      <w:r w:rsidR="002E77EF">
        <w:rPr>
          <w:rFonts w:ascii="Arial" w:hAnsi="Arial" w:cs="Arial"/>
          <w:color w:val="1C212C"/>
        </w:rPr>
        <w:t>.    </w:t>
      </w:r>
      <w:r w:rsidR="008A07C1">
        <w:rPr>
          <w:rFonts w:ascii="Arial" w:hAnsi="Arial" w:cs="Arial"/>
          <w:color w:val="1C212C"/>
        </w:rPr>
        <w:t>To receive reports from Village Organisations</w:t>
      </w:r>
    </w:p>
    <w:p w14:paraId="07DB964E" w14:textId="654D44C6" w:rsidR="002E77EF" w:rsidRDefault="00304BE2" w:rsidP="008A07C1">
      <w:pPr>
        <w:pStyle w:val="NormalWeb"/>
        <w:ind w:left="720"/>
        <w:rPr>
          <w:rFonts w:ascii="Arial" w:hAnsi="Arial" w:cs="Arial"/>
          <w:color w:val="1C212C"/>
        </w:rPr>
      </w:pPr>
      <w:r>
        <w:rPr>
          <w:rFonts w:ascii="Arial" w:hAnsi="Arial" w:cs="Arial"/>
          <w:color w:val="1C212C"/>
        </w:rPr>
        <w:t>6</w:t>
      </w:r>
      <w:r w:rsidR="002E77EF">
        <w:rPr>
          <w:rFonts w:ascii="Arial" w:hAnsi="Arial" w:cs="Arial"/>
          <w:color w:val="1C212C"/>
        </w:rPr>
        <w:t>.    </w:t>
      </w:r>
      <w:r w:rsidR="00B62347">
        <w:rPr>
          <w:rFonts w:ascii="Arial" w:hAnsi="Arial" w:cs="Arial"/>
          <w:color w:val="1C212C"/>
        </w:rPr>
        <w:t>Open Forum -</w:t>
      </w:r>
      <w:r w:rsidR="008A07C1">
        <w:rPr>
          <w:rFonts w:ascii="Arial" w:hAnsi="Arial" w:cs="Arial"/>
          <w:color w:val="1C212C"/>
        </w:rPr>
        <w:t xml:space="preserve"> any comments or points from</w:t>
      </w:r>
      <w:r w:rsidR="002E77EF">
        <w:rPr>
          <w:rFonts w:ascii="Arial" w:hAnsi="Arial" w:cs="Arial"/>
          <w:color w:val="1C212C"/>
        </w:rPr>
        <w:t xml:space="preserve"> </w:t>
      </w:r>
      <w:r w:rsidR="00B62347">
        <w:rPr>
          <w:rFonts w:ascii="Arial" w:hAnsi="Arial" w:cs="Arial"/>
          <w:color w:val="1C212C"/>
        </w:rPr>
        <w:t>residents on anything</w:t>
      </w:r>
      <w:r w:rsidR="008A07C1">
        <w:rPr>
          <w:rFonts w:ascii="Arial" w:hAnsi="Arial" w:cs="Arial"/>
          <w:color w:val="1C212C"/>
        </w:rPr>
        <w:t xml:space="preserve"> they </w:t>
      </w:r>
      <w:r w:rsidR="00B62347">
        <w:rPr>
          <w:rFonts w:ascii="Arial" w:hAnsi="Arial" w:cs="Arial"/>
          <w:color w:val="1C212C"/>
        </w:rPr>
        <w:t>w</w:t>
      </w:r>
      <w:r w:rsidR="008A07C1">
        <w:rPr>
          <w:rFonts w:ascii="Arial" w:hAnsi="Arial" w:cs="Arial"/>
          <w:color w:val="1C212C"/>
        </w:rPr>
        <w:t>ish to raise</w:t>
      </w:r>
    </w:p>
    <w:p w14:paraId="12290458" w14:textId="77777777" w:rsidR="00F76847" w:rsidRDefault="00F76847" w:rsidP="008A07C1">
      <w:pPr>
        <w:pStyle w:val="NormalWeb"/>
        <w:ind w:left="720"/>
        <w:rPr>
          <w:rFonts w:ascii="Arial" w:hAnsi="Arial" w:cs="Arial"/>
          <w:color w:val="1C212C"/>
        </w:rPr>
      </w:pPr>
    </w:p>
    <w:p w14:paraId="41638A77" w14:textId="77777777" w:rsidR="00B62347" w:rsidRDefault="00B62347" w:rsidP="00747EEA">
      <w:pPr>
        <w:pStyle w:val="NormalWeb"/>
        <w:pBdr>
          <w:top w:val="thinThickSmallGap" w:sz="36" w:space="1" w:color="C00000"/>
          <w:left w:val="thinThickSmallGap" w:sz="36" w:space="4" w:color="C00000"/>
          <w:bottom w:val="thickThinSmallGap" w:sz="36" w:space="1" w:color="C00000"/>
          <w:right w:val="thickThinSmallGap" w:sz="36" w:space="4" w:color="C00000"/>
        </w:pBdr>
        <w:jc w:val="center"/>
        <w:rPr>
          <w:rFonts w:ascii="Arial" w:hAnsi="Arial" w:cs="Arial"/>
          <w:b/>
          <w:bCs/>
          <w:color w:val="1C212C"/>
          <w:sz w:val="32"/>
          <w:szCs w:val="32"/>
        </w:rPr>
      </w:pPr>
    </w:p>
    <w:p w14:paraId="0E21EE67" w14:textId="76C6BD92" w:rsidR="002E77EF" w:rsidRPr="00747EEA" w:rsidRDefault="002E77EF" w:rsidP="00747EEA">
      <w:pPr>
        <w:pStyle w:val="NormalWeb"/>
        <w:pBdr>
          <w:top w:val="thinThickSmallGap" w:sz="36" w:space="1" w:color="C00000"/>
          <w:left w:val="thinThickSmallGap" w:sz="36" w:space="4" w:color="C00000"/>
          <w:bottom w:val="thickThinSmallGap" w:sz="36" w:space="1" w:color="C00000"/>
          <w:right w:val="thickThinSmallGap" w:sz="36" w:space="4" w:color="C00000"/>
        </w:pBdr>
        <w:jc w:val="center"/>
        <w:rPr>
          <w:rFonts w:ascii="Arial" w:hAnsi="Arial" w:cs="Arial"/>
          <w:b/>
          <w:bCs/>
          <w:color w:val="0A2F41" w:themeColor="accent1" w:themeShade="80"/>
          <w:sz w:val="32"/>
          <w:szCs w:val="32"/>
        </w:rPr>
      </w:pPr>
      <w:r w:rsidRPr="00747EEA">
        <w:rPr>
          <w:rFonts w:ascii="Arial" w:hAnsi="Arial" w:cs="Arial"/>
          <w:b/>
          <w:bCs/>
          <w:color w:val="0A2F41" w:themeColor="accent1" w:themeShade="80"/>
          <w:sz w:val="32"/>
          <w:szCs w:val="32"/>
        </w:rPr>
        <w:t>All local government electors for the Parish of Scothern are invited to attend and participate in this meeting.</w:t>
      </w:r>
    </w:p>
    <w:p w14:paraId="46C3A482" w14:textId="77777777" w:rsidR="002E77EF" w:rsidRPr="00747EEA" w:rsidRDefault="002E77EF" w:rsidP="00747EEA">
      <w:pPr>
        <w:pStyle w:val="NormalWeb"/>
        <w:pBdr>
          <w:top w:val="thinThickSmallGap" w:sz="36" w:space="1" w:color="C00000"/>
          <w:left w:val="thinThickSmallGap" w:sz="36" w:space="4" w:color="C00000"/>
          <w:bottom w:val="thickThinSmallGap" w:sz="36" w:space="1" w:color="C00000"/>
          <w:right w:val="thickThinSmallGap" w:sz="36" w:space="4" w:color="C00000"/>
        </w:pBdr>
        <w:jc w:val="center"/>
        <w:rPr>
          <w:rFonts w:ascii="Arial" w:hAnsi="Arial" w:cs="Arial"/>
          <w:b/>
          <w:bCs/>
          <w:color w:val="0A2F41" w:themeColor="accent1" w:themeShade="80"/>
          <w:sz w:val="32"/>
          <w:szCs w:val="32"/>
        </w:rPr>
      </w:pPr>
      <w:r w:rsidRPr="00747EEA">
        <w:rPr>
          <w:rFonts w:ascii="Arial" w:hAnsi="Arial" w:cs="Arial"/>
          <w:b/>
          <w:bCs/>
          <w:color w:val="0A2F41" w:themeColor="accent1" w:themeShade="80"/>
          <w:sz w:val="32"/>
          <w:szCs w:val="32"/>
        </w:rPr>
        <w:t>The main purpose of this meeting is to hear the views of the residents of Scothern on matters of concern or interest.</w:t>
      </w:r>
    </w:p>
    <w:p w14:paraId="07E76488" w14:textId="6CB5F58B" w:rsidR="000D4AC6" w:rsidRPr="00747EEA" w:rsidRDefault="000D4AC6" w:rsidP="00747EEA">
      <w:pPr>
        <w:pStyle w:val="NormalWeb"/>
        <w:pBdr>
          <w:top w:val="thinThickSmallGap" w:sz="36" w:space="1" w:color="C00000"/>
          <w:left w:val="thinThickSmallGap" w:sz="36" w:space="4" w:color="C00000"/>
          <w:bottom w:val="thickThinSmallGap" w:sz="36" w:space="1" w:color="C00000"/>
          <w:right w:val="thickThinSmallGap" w:sz="36" w:space="4" w:color="C00000"/>
        </w:pBdr>
        <w:jc w:val="center"/>
        <w:rPr>
          <w:rFonts w:ascii="Arial" w:hAnsi="Arial" w:cs="Arial"/>
          <w:b/>
          <w:bCs/>
          <w:color w:val="0A2F41" w:themeColor="accent1" w:themeShade="80"/>
          <w:sz w:val="36"/>
          <w:szCs w:val="36"/>
        </w:rPr>
      </w:pPr>
      <w:r w:rsidRPr="00747EEA">
        <w:rPr>
          <w:rFonts w:ascii="Arial" w:hAnsi="Arial" w:cs="Arial"/>
          <w:b/>
          <w:bCs/>
          <w:color w:val="0A2F41" w:themeColor="accent1" w:themeShade="80"/>
          <w:sz w:val="36"/>
          <w:szCs w:val="36"/>
        </w:rPr>
        <w:t>This is your meeting, Your voice.</w:t>
      </w:r>
    </w:p>
    <w:p w14:paraId="4115A77A" w14:textId="77777777" w:rsidR="00B62347" w:rsidRPr="000D4AC6" w:rsidRDefault="00B62347" w:rsidP="00747EEA">
      <w:pPr>
        <w:pStyle w:val="NormalWeb"/>
        <w:pBdr>
          <w:top w:val="thinThickSmallGap" w:sz="36" w:space="1" w:color="C00000"/>
          <w:left w:val="thinThickSmallGap" w:sz="36" w:space="4" w:color="C00000"/>
          <w:bottom w:val="thickThinSmallGap" w:sz="36" w:space="1" w:color="C00000"/>
          <w:right w:val="thickThinSmallGap" w:sz="36" w:space="4" w:color="C00000"/>
        </w:pBdr>
        <w:jc w:val="center"/>
        <w:rPr>
          <w:rFonts w:ascii="Arial" w:hAnsi="Arial" w:cs="Arial"/>
          <w:b/>
          <w:bCs/>
          <w:color w:val="1C212C"/>
          <w:sz w:val="36"/>
          <w:szCs w:val="36"/>
        </w:rPr>
      </w:pPr>
    </w:p>
    <w:p w14:paraId="2B6FF2C6" w14:textId="5A91C2DF" w:rsidR="008A07C1" w:rsidRPr="00747EEA" w:rsidRDefault="008A07C1" w:rsidP="000D4AC6">
      <w:pPr>
        <w:jc w:val="right"/>
        <w:rPr>
          <w:b/>
          <w:bCs/>
        </w:rPr>
      </w:pPr>
      <w:r w:rsidRPr="00747EEA">
        <w:rPr>
          <w:b/>
          <w:bCs/>
        </w:rPr>
        <w:t>Under the chairmanship of</w:t>
      </w:r>
    </w:p>
    <w:p w14:paraId="72CB5DD8" w14:textId="6A1B2F60" w:rsidR="000D4AC6" w:rsidRPr="000D4AC6" w:rsidRDefault="000D4AC6" w:rsidP="000D4AC6">
      <w:pPr>
        <w:jc w:val="right"/>
        <w:rPr>
          <w:rFonts w:ascii="Vladimir Script" w:hAnsi="Vladimir Script"/>
        </w:rPr>
      </w:pPr>
      <w:r w:rsidRPr="000D4AC6">
        <w:rPr>
          <w:rFonts w:ascii="Vladimir Script" w:hAnsi="Vladimir Script"/>
        </w:rPr>
        <w:t>N Reyner</w:t>
      </w:r>
    </w:p>
    <w:p w14:paraId="3A9DE2C9" w14:textId="690ECD9B" w:rsidR="008A07C1" w:rsidRPr="00747EEA" w:rsidRDefault="008A07C1" w:rsidP="000D4AC6">
      <w:pPr>
        <w:jc w:val="right"/>
        <w:rPr>
          <w:b/>
          <w:bCs/>
        </w:rPr>
      </w:pPr>
      <w:r w:rsidRPr="00747EEA">
        <w:rPr>
          <w:b/>
          <w:bCs/>
        </w:rPr>
        <w:t>Cllr Neville Reyner</w:t>
      </w:r>
    </w:p>
    <w:sectPr w:rsidR="008A07C1" w:rsidRPr="00747EEA" w:rsidSect="008A07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A5603"/>
    <w:multiLevelType w:val="hybridMultilevel"/>
    <w:tmpl w:val="B044D418"/>
    <w:lvl w:ilvl="0" w:tplc="DCCC2304">
      <w:start w:val="1"/>
      <w:numFmt w:val="decimal"/>
      <w:lvlText w:val="%1."/>
      <w:lvlJc w:val="left"/>
      <w:pPr>
        <w:ind w:left="1190" w:hanging="4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5281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EF"/>
    <w:rsid w:val="000D4AC6"/>
    <w:rsid w:val="00185DF3"/>
    <w:rsid w:val="002C5C26"/>
    <w:rsid w:val="002E77EF"/>
    <w:rsid w:val="00304BE2"/>
    <w:rsid w:val="003D3B22"/>
    <w:rsid w:val="00595FFF"/>
    <w:rsid w:val="005E44B2"/>
    <w:rsid w:val="00624473"/>
    <w:rsid w:val="006C63ED"/>
    <w:rsid w:val="00747EEA"/>
    <w:rsid w:val="008A07C1"/>
    <w:rsid w:val="00957CF8"/>
    <w:rsid w:val="00A1675B"/>
    <w:rsid w:val="00A300DC"/>
    <w:rsid w:val="00A859F5"/>
    <w:rsid w:val="00B62347"/>
    <w:rsid w:val="00F7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8266"/>
  <w15:docId w15:val="{994380C1-80F6-45DD-866F-FFFD16A5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7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7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7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E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9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Scothern Parish Council</dc:creator>
  <cp:keywords/>
  <dc:description/>
  <cp:lastModifiedBy>Scothern Parish Council</cp:lastModifiedBy>
  <cp:revision>2</cp:revision>
  <cp:lastPrinted>2024-05-11T09:02:00Z</cp:lastPrinted>
  <dcterms:created xsi:type="dcterms:W3CDTF">2024-05-11T09:18:00Z</dcterms:created>
  <dcterms:modified xsi:type="dcterms:W3CDTF">2024-05-11T09:18:00Z</dcterms:modified>
</cp:coreProperties>
</file>